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72" w:rsidRPr="00861872" w:rsidRDefault="00861872" w:rsidP="00CF3A54">
      <w:pPr>
        <w:pStyle w:val="Ingenmellomrom"/>
        <w:rPr>
          <w:sz w:val="24"/>
          <w:szCs w:val="24"/>
        </w:rPr>
      </w:pPr>
      <w:r w:rsidRPr="00861872">
        <w:rPr>
          <w:sz w:val="24"/>
          <w:szCs w:val="24"/>
        </w:rPr>
        <w:t>ROTARY I FOKUS ELLER FOKUS I ROTARY?</w:t>
      </w:r>
    </w:p>
    <w:p w:rsidR="00861872" w:rsidRPr="00861872" w:rsidRDefault="00861872" w:rsidP="00CF3A54">
      <w:pPr>
        <w:pStyle w:val="Ingenmellomrom"/>
        <w:rPr>
          <w:sz w:val="24"/>
          <w:szCs w:val="24"/>
        </w:rPr>
      </w:pPr>
    </w:p>
    <w:p w:rsidR="00CF3A54" w:rsidRPr="00861872" w:rsidRDefault="00CF3A54" w:rsidP="00CF3A54">
      <w:pPr>
        <w:pStyle w:val="Ingenmellomrom"/>
        <w:rPr>
          <w:sz w:val="24"/>
          <w:szCs w:val="24"/>
        </w:rPr>
      </w:pPr>
      <w:r w:rsidRPr="00861872">
        <w:rPr>
          <w:sz w:val="24"/>
          <w:szCs w:val="24"/>
        </w:rPr>
        <w:t xml:space="preserve">Hva kan jeg bidra med i kveld?  Hva skjer i </w:t>
      </w:r>
      <w:proofErr w:type="spellStart"/>
      <w:r w:rsidRPr="00861872">
        <w:rPr>
          <w:sz w:val="24"/>
          <w:szCs w:val="24"/>
        </w:rPr>
        <w:t>Rotary</w:t>
      </w:r>
      <w:proofErr w:type="spellEnd"/>
      <w:r w:rsidRPr="00861872">
        <w:rPr>
          <w:sz w:val="24"/>
          <w:szCs w:val="24"/>
        </w:rPr>
        <w:t xml:space="preserve"> for tiden?</w:t>
      </w:r>
    </w:p>
    <w:p w:rsidR="00CF3A54" w:rsidRPr="00861872" w:rsidRDefault="00CF3A54" w:rsidP="00CF3A54">
      <w:pPr>
        <w:pStyle w:val="Ingenmellomrom"/>
        <w:rPr>
          <w:sz w:val="24"/>
          <w:szCs w:val="24"/>
        </w:rPr>
      </w:pPr>
      <w:r w:rsidRPr="00861872">
        <w:rPr>
          <w:sz w:val="24"/>
          <w:szCs w:val="24"/>
        </w:rPr>
        <w:t xml:space="preserve">Et sted å finne ut noe om det, er vårt utmerkede magasin, </w:t>
      </w:r>
      <w:proofErr w:type="spellStart"/>
      <w:r w:rsidRPr="00861872">
        <w:rPr>
          <w:sz w:val="24"/>
          <w:szCs w:val="24"/>
        </w:rPr>
        <w:t>Rotary</w:t>
      </w:r>
      <w:proofErr w:type="spellEnd"/>
      <w:r w:rsidRPr="00861872">
        <w:rPr>
          <w:sz w:val="24"/>
          <w:szCs w:val="24"/>
        </w:rPr>
        <w:t xml:space="preserve"> Norden.  Det har kommet fast i postkassa til alle medlemmer gjennom mange år.  Noen ganger har jeg lest mye av det som står der, andre ganger har jeg nøyd meg med en hovedartikkel og så bladd gjennom sidene med stoff fra norske klubber.</w:t>
      </w:r>
    </w:p>
    <w:p w:rsidR="00CF3A54" w:rsidRPr="00861872" w:rsidRDefault="00CF3A54" w:rsidP="00CF3A54">
      <w:pPr>
        <w:pStyle w:val="Ingenmellomrom"/>
        <w:rPr>
          <w:sz w:val="24"/>
          <w:szCs w:val="24"/>
        </w:rPr>
      </w:pPr>
      <w:r w:rsidRPr="00861872">
        <w:rPr>
          <w:sz w:val="24"/>
          <w:szCs w:val="24"/>
        </w:rPr>
        <w:t xml:space="preserve">Nå har vi kommet inn i dataalderen i </w:t>
      </w:r>
      <w:proofErr w:type="spellStart"/>
      <w:r w:rsidRPr="00861872">
        <w:rPr>
          <w:sz w:val="24"/>
          <w:szCs w:val="24"/>
        </w:rPr>
        <w:t>Rotary</w:t>
      </w:r>
      <w:proofErr w:type="spellEnd"/>
      <w:r w:rsidRPr="00861872">
        <w:rPr>
          <w:sz w:val="24"/>
          <w:szCs w:val="24"/>
        </w:rPr>
        <w:t xml:space="preserve"> også.  Vi får bladet digitalt, og jeg har nå gått inn på </w:t>
      </w:r>
      <w:proofErr w:type="spellStart"/>
      <w:r w:rsidRPr="00861872">
        <w:rPr>
          <w:sz w:val="24"/>
          <w:szCs w:val="24"/>
        </w:rPr>
        <w:t>App</w:t>
      </w:r>
      <w:proofErr w:type="spellEnd"/>
      <w:r w:rsidRPr="00861872">
        <w:rPr>
          <w:sz w:val="24"/>
          <w:szCs w:val="24"/>
        </w:rPr>
        <w:t xml:space="preserve"> Store og lastet ned </w:t>
      </w:r>
      <w:proofErr w:type="spellStart"/>
      <w:r w:rsidRPr="00861872">
        <w:rPr>
          <w:sz w:val="24"/>
          <w:szCs w:val="24"/>
        </w:rPr>
        <w:t>appen</w:t>
      </w:r>
      <w:proofErr w:type="spellEnd"/>
      <w:r w:rsidRPr="00861872">
        <w:rPr>
          <w:sz w:val="24"/>
          <w:szCs w:val="24"/>
        </w:rPr>
        <w:t xml:space="preserve"> for </w:t>
      </w:r>
      <w:proofErr w:type="spellStart"/>
      <w:r w:rsidRPr="00861872">
        <w:rPr>
          <w:sz w:val="24"/>
          <w:szCs w:val="24"/>
        </w:rPr>
        <w:t>Rotary</w:t>
      </w:r>
      <w:proofErr w:type="spellEnd"/>
      <w:r w:rsidRPr="00861872">
        <w:rPr>
          <w:sz w:val="24"/>
          <w:szCs w:val="24"/>
        </w:rPr>
        <w:t xml:space="preserve"> Norden.  Der kan jeg lese om stort og smått som gir meg økt forståelse for det arbeidet som drives rundt omkring i Norden.  I det siste nummeret har det handlet om vann.  Noen steder har de for mye av det, i alle fall i perioder.  Og mange steder har de for lite av rent vann.  </w:t>
      </w:r>
      <w:r w:rsidR="003F0E9F" w:rsidRPr="00861872">
        <w:rPr>
          <w:sz w:val="24"/>
          <w:szCs w:val="24"/>
        </w:rPr>
        <w:t xml:space="preserve">I Norden er vi velsignet med nok og godt vann, og det er en selvfølge for oss.  </w:t>
      </w:r>
      <w:r w:rsidRPr="00861872">
        <w:rPr>
          <w:sz w:val="24"/>
          <w:szCs w:val="24"/>
        </w:rPr>
        <w:t>Rotaryklubber og distrikter har hatt prosjekter som skal sikre rent og stabilt vann i områder hvor det er mangelvare</w:t>
      </w:r>
      <w:r w:rsidR="006F023C" w:rsidRPr="00861872">
        <w:rPr>
          <w:sz w:val="24"/>
          <w:szCs w:val="24"/>
        </w:rPr>
        <w:t>.   Dette er gjerne samarbeidsprosjekter – klubber i Europa og Amerika stiller midler til rådighet for klubber i områder som trenger hjelp, og så får landsbyer og skoler med enkle midler tilgang til rent vann.  Da slipper jentene å gå flere timer for å hente en dunk eller krukke med vann.  De kan komme seg på skolen i stedet.</w:t>
      </w:r>
    </w:p>
    <w:p w:rsidR="006F023C" w:rsidRPr="00861872" w:rsidRDefault="006F023C" w:rsidP="00CF3A54">
      <w:pPr>
        <w:pStyle w:val="Ingenmellomrom"/>
        <w:rPr>
          <w:sz w:val="24"/>
          <w:szCs w:val="24"/>
        </w:rPr>
      </w:pPr>
      <w:r w:rsidRPr="00861872">
        <w:rPr>
          <w:sz w:val="24"/>
          <w:szCs w:val="24"/>
        </w:rPr>
        <w:t xml:space="preserve">Behovet for rent vann er også stort i katastrofeområder – både etter jordskjelv og oversvømmelser kan vannforsyningene ødelegges, og i krigssoner som i Ukraina trenges også vannrensing.  Rent vann og effektivt sanitærsystem er et av </w:t>
      </w:r>
      <w:proofErr w:type="spellStart"/>
      <w:r w:rsidRPr="00861872">
        <w:rPr>
          <w:sz w:val="24"/>
          <w:szCs w:val="24"/>
        </w:rPr>
        <w:t>Rotary</w:t>
      </w:r>
      <w:proofErr w:type="spellEnd"/>
      <w:r w:rsidRPr="00861872">
        <w:rPr>
          <w:sz w:val="24"/>
          <w:szCs w:val="24"/>
        </w:rPr>
        <w:t xml:space="preserve"> Foundations fokusområder.  Det finnes også en gruppe utenfor TRF-systemet som arbeider for dette, de kalles WASRAG: Water and </w:t>
      </w:r>
      <w:proofErr w:type="spellStart"/>
      <w:r w:rsidRPr="00861872">
        <w:rPr>
          <w:sz w:val="24"/>
          <w:szCs w:val="24"/>
        </w:rPr>
        <w:t>Sanitazion</w:t>
      </w:r>
      <w:proofErr w:type="spellEnd"/>
      <w:r w:rsidRPr="00861872">
        <w:rPr>
          <w:sz w:val="24"/>
          <w:szCs w:val="24"/>
        </w:rPr>
        <w:t xml:space="preserve"> </w:t>
      </w:r>
      <w:proofErr w:type="spellStart"/>
      <w:r w:rsidRPr="00861872">
        <w:rPr>
          <w:sz w:val="24"/>
          <w:szCs w:val="24"/>
        </w:rPr>
        <w:t>Rotary</w:t>
      </w:r>
      <w:proofErr w:type="spellEnd"/>
      <w:r w:rsidRPr="00861872">
        <w:rPr>
          <w:sz w:val="24"/>
          <w:szCs w:val="24"/>
        </w:rPr>
        <w:t xml:space="preserve"> Action Group, som driver sitt eget arbeid, også med et </w:t>
      </w:r>
      <w:proofErr w:type="spellStart"/>
      <w:r w:rsidRPr="00861872">
        <w:rPr>
          <w:sz w:val="24"/>
          <w:szCs w:val="24"/>
        </w:rPr>
        <w:t>vannrense-kit</w:t>
      </w:r>
      <w:proofErr w:type="spellEnd"/>
      <w:r w:rsidRPr="00861872">
        <w:rPr>
          <w:sz w:val="24"/>
          <w:szCs w:val="24"/>
        </w:rPr>
        <w:t xml:space="preserve"> som kan brukes i områder hvor vannkildene er forurenset.</w:t>
      </w:r>
    </w:p>
    <w:p w:rsidR="003F0E9F" w:rsidRPr="00861872" w:rsidRDefault="003F0E9F" w:rsidP="00CF3A54">
      <w:pPr>
        <w:pStyle w:val="Ingenmellomrom"/>
        <w:rPr>
          <w:sz w:val="24"/>
          <w:szCs w:val="24"/>
        </w:rPr>
      </w:pPr>
      <w:r w:rsidRPr="00861872">
        <w:rPr>
          <w:sz w:val="24"/>
          <w:szCs w:val="24"/>
        </w:rPr>
        <w:t xml:space="preserve">Denne måneden fokuserer vi også på et annet tema i TRF.  Det gjelder mor og barn.  Barnedødeligheten er stor mange steder i verden.  Vi ser også her hjemme at det å føde barn ikke </w:t>
      </w:r>
      <w:proofErr w:type="gramStart"/>
      <w:r w:rsidRPr="00861872">
        <w:rPr>
          <w:sz w:val="24"/>
          <w:szCs w:val="24"/>
        </w:rPr>
        <w:t>er  risikofritt</w:t>
      </w:r>
      <w:proofErr w:type="gramEnd"/>
      <w:r w:rsidRPr="00861872">
        <w:rPr>
          <w:sz w:val="24"/>
          <w:szCs w:val="24"/>
        </w:rPr>
        <w:t>, derfor er både jordmødre, leger og sykepleiere med på å gjøre det så trygt som mulig å føde barn i Norge.  Slik er det ikke alle steder i verden.  Derfor kan lokale og regionale prosjekter bidra til å utdanne jordmødre og opprette klinikker hvor mødre får hjelp til å føde barna i trygghet og barna får muligheter til å vokse opp.  Det er også med på å bidra til et bedre liv for mange mennesker, via lokale initiativ med penger fra fondet vårt.</w:t>
      </w:r>
    </w:p>
    <w:p w:rsidR="003F0E9F" w:rsidRPr="00861872" w:rsidRDefault="003F0E9F" w:rsidP="00CF3A54">
      <w:pPr>
        <w:pStyle w:val="Ingenmellomrom"/>
        <w:rPr>
          <w:sz w:val="24"/>
          <w:szCs w:val="24"/>
        </w:rPr>
      </w:pPr>
      <w:r w:rsidRPr="00861872">
        <w:rPr>
          <w:sz w:val="24"/>
          <w:szCs w:val="24"/>
        </w:rPr>
        <w:t xml:space="preserve">Her hos oss er det lett å miste fokus.  Vi har det jo greit, stat og kommune gjør at vi lever i trygge forhold.  Men mange steder er et </w:t>
      </w:r>
      <w:proofErr w:type="spellStart"/>
      <w:r w:rsidRPr="00861872">
        <w:rPr>
          <w:sz w:val="24"/>
          <w:szCs w:val="24"/>
        </w:rPr>
        <w:t>Rotaryprosjekt</w:t>
      </w:r>
      <w:proofErr w:type="spellEnd"/>
      <w:r w:rsidRPr="00861872">
        <w:rPr>
          <w:sz w:val="24"/>
          <w:szCs w:val="24"/>
        </w:rPr>
        <w:t xml:space="preserve"> på noen 1000 dollar med på å gjøre en enorm forskjell for barn og voksne.  Vi har godt av å stille inn øynene våre, og fokusere</w:t>
      </w:r>
      <w:r w:rsidR="00861872" w:rsidRPr="00861872">
        <w:rPr>
          <w:sz w:val="24"/>
          <w:szCs w:val="24"/>
        </w:rPr>
        <w:t xml:space="preserve">.  Og i kveld har jeg altså nevnt to av </w:t>
      </w:r>
      <w:proofErr w:type="spellStart"/>
      <w:r w:rsidR="00861872" w:rsidRPr="00861872">
        <w:rPr>
          <w:sz w:val="24"/>
          <w:szCs w:val="24"/>
        </w:rPr>
        <w:t>Rotarys</w:t>
      </w:r>
      <w:proofErr w:type="spellEnd"/>
      <w:r w:rsidR="00861872" w:rsidRPr="00861872">
        <w:rPr>
          <w:sz w:val="24"/>
          <w:szCs w:val="24"/>
        </w:rPr>
        <w:t xml:space="preserve"> fokusområder.  Våre bidrag til TRF vil gjøre det mulig for oss og for andre klubber i verden å skape forandring, gjøre en forskjell for noen som trenger det.</w:t>
      </w:r>
    </w:p>
    <w:p w:rsidR="006F023C" w:rsidRPr="00861872" w:rsidRDefault="006F023C" w:rsidP="00CF3A54">
      <w:pPr>
        <w:pStyle w:val="Ingenmellomrom"/>
        <w:rPr>
          <w:sz w:val="24"/>
          <w:szCs w:val="24"/>
        </w:rPr>
      </w:pPr>
      <w:bookmarkStart w:id="0" w:name="_GoBack"/>
      <w:bookmarkEnd w:id="0"/>
    </w:p>
    <w:sectPr w:rsidR="006F023C" w:rsidRPr="00861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54"/>
    <w:rsid w:val="003F0E9F"/>
    <w:rsid w:val="006F023C"/>
    <w:rsid w:val="00861872"/>
    <w:rsid w:val="008B08C3"/>
    <w:rsid w:val="00CF3A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9B65-3A2C-44DC-A786-961BA969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F3A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473</Words>
  <Characters>2511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1</cp:revision>
  <dcterms:created xsi:type="dcterms:W3CDTF">2023-04-26T13:59:00Z</dcterms:created>
  <dcterms:modified xsi:type="dcterms:W3CDTF">2023-04-26T14:33:00Z</dcterms:modified>
</cp:coreProperties>
</file>