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9A" w:rsidRPr="00DD1732" w:rsidRDefault="00770EDE">
      <w:pPr>
        <w:rPr>
          <w:b/>
          <w:sz w:val="28"/>
          <w:szCs w:val="28"/>
        </w:rPr>
      </w:pPr>
      <w:bookmarkStart w:id="0" w:name="_GoBack"/>
      <w:bookmarkEnd w:id="0"/>
      <w:r w:rsidRPr="00DD1732">
        <w:rPr>
          <w:b/>
          <w:sz w:val="28"/>
          <w:szCs w:val="28"/>
        </w:rPr>
        <w:t>Referat fra møte i Sandefjord Rotaryklubb 19. august 2015.</w:t>
      </w:r>
    </w:p>
    <w:p w:rsidR="00770EDE" w:rsidRPr="00DD1732" w:rsidRDefault="00770EDE" w:rsidP="00770EDE">
      <w:pPr>
        <w:pStyle w:val="Ingenmellomrom"/>
        <w:rPr>
          <w:sz w:val="24"/>
          <w:szCs w:val="24"/>
        </w:rPr>
      </w:pPr>
      <w:r w:rsidRPr="00DD1732">
        <w:rPr>
          <w:sz w:val="24"/>
          <w:szCs w:val="24"/>
        </w:rPr>
        <w:t>Fremmøte: 20 medlemmer.</w:t>
      </w:r>
    </w:p>
    <w:p w:rsidR="00770EDE" w:rsidRPr="00DD1732" w:rsidRDefault="00770EDE" w:rsidP="00770EDE">
      <w:pPr>
        <w:pStyle w:val="Ingenmellomrom"/>
        <w:rPr>
          <w:sz w:val="24"/>
          <w:szCs w:val="24"/>
        </w:rPr>
      </w:pPr>
      <w:r w:rsidRPr="00DD1732">
        <w:rPr>
          <w:sz w:val="24"/>
          <w:szCs w:val="24"/>
        </w:rPr>
        <w:t>Presidenten ønsket velkommen og ga ordet til Guttorm Vennesland som hadde dagens 3-minutt. Han minnet om at de aller fleste av oss en eller flere ganger får en eller annen diagnose. Han fortalte om den han selv har fått: essensiell tremor (ufrivillig skjelving) og virkningene av den.</w:t>
      </w:r>
    </w:p>
    <w:p w:rsidR="00770EDE" w:rsidRPr="00DD1732" w:rsidRDefault="00770EDE" w:rsidP="00770EDE">
      <w:pPr>
        <w:pStyle w:val="Ingenmellomrom"/>
        <w:rPr>
          <w:sz w:val="24"/>
          <w:szCs w:val="24"/>
        </w:rPr>
      </w:pPr>
    </w:p>
    <w:p w:rsidR="00770EDE" w:rsidRPr="00DD1732" w:rsidRDefault="00770EDE" w:rsidP="00770EDE">
      <w:pPr>
        <w:pStyle w:val="Ingenmellomrom"/>
        <w:rPr>
          <w:sz w:val="24"/>
          <w:szCs w:val="24"/>
        </w:rPr>
      </w:pPr>
      <w:r w:rsidRPr="00DD1732">
        <w:rPr>
          <w:sz w:val="24"/>
          <w:szCs w:val="24"/>
        </w:rPr>
        <w:t>Dag Melgaard hadde egoforedrag på dette møtet og fortalte utførlig om sitt liv og hva som har formet ham fra han vokste opp i</w:t>
      </w:r>
      <w:r w:rsidR="00D478D7" w:rsidRPr="00DD1732">
        <w:rPr>
          <w:sz w:val="24"/>
          <w:szCs w:val="24"/>
        </w:rPr>
        <w:t xml:space="preserve"> Oslo og frem til i dag. Han var nært knyttet til sine foreldre. Moren var hjemmeværende, og han hadde to eldre søsken som var betydelig eldre enn ham. Han vo</w:t>
      </w:r>
      <w:r w:rsidR="00F65DCB" w:rsidRPr="00DD1732">
        <w:rPr>
          <w:sz w:val="24"/>
          <w:szCs w:val="24"/>
        </w:rPr>
        <w:t>kste opp med utedo og brønnvann, fortalte han.</w:t>
      </w:r>
    </w:p>
    <w:p w:rsidR="00D478D7" w:rsidRPr="00DD1732" w:rsidRDefault="00D478D7" w:rsidP="00770EDE">
      <w:pPr>
        <w:pStyle w:val="Ingenmellomrom"/>
        <w:rPr>
          <w:sz w:val="24"/>
          <w:szCs w:val="24"/>
        </w:rPr>
      </w:pPr>
    </w:p>
    <w:p w:rsidR="00D478D7" w:rsidRPr="00DD1732" w:rsidRDefault="00D478D7" w:rsidP="00770EDE">
      <w:pPr>
        <w:pStyle w:val="Ingenmellomrom"/>
        <w:rPr>
          <w:sz w:val="24"/>
          <w:szCs w:val="24"/>
        </w:rPr>
      </w:pPr>
      <w:r w:rsidRPr="00DD1732">
        <w:rPr>
          <w:sz w:val="24"/>
          <w:szCs w:val="24"/>
        </w:rPr>
        <w:t>Dag gikk på Høybråten grunnskole deretter i Groruddalen hvor han tok artium på engelsklinjen.</w:t>
      </w:r>
      <w:r w:rsidR="00F65DCB" w:rsidRPr="00DD1732">
        <w:rPr>
          <w:sz w:val="24"/>
          <w:szCs w:val="24"/>
        </w:rPr>
        <w:t xml:space="preserve"> Senere ble det studier med mellomfag i fransk og opphold i Frankrike. Han ble adjunkt og prøvde seg som lærer, men likte ikke det, så da ble det arbeid med språkreiser til England. Senere var han 8 år i NRK før han ble ansatt i Teledirektoratet (Telenor) i 1988.</w:t>
      </w:r>
    </w:p>
    <w:p w:rsidR="00EB29FC" w:rsidRPr="00DD1732" w:rsidRDefault="00EB29FC" w:rsidP="00770EDE">
      <w:pPr>
        <w:pStyle w:val="Ingenmellomrom"/>
        <w:rPr>
          <w:sz w:val="24"/>
          <w:szCs w:val="24"/>
        </w:rPr>
      </w:pPr>
    </w:p>
    <w:p w:rsidR="00EB29FC" w:rsidRPr="00DD1732" w:rsidRDefault="00EB29FC" w:rsidP="00770EDE">
      <w:pPr>
        <w:pStyle w:val="Ingenmellomrom"/>
        <w:rPr>
          <w:sz w:val="24"/>
          <w:szCs w:val="24"/>
        </w:rPr>
      </w:pPr>
      <w:r w:rsidRPr="00DD1732">
        <w:rPr>
          <w:sz w:val="24"/>
          <w:szCs w:val="24"/>
        </w:rPr>
        <w:t>Dag har stor interesse for musikk og spiller fiolin, gitar og ukulele. Han har i mange år vært aktiv i band.</w:t>
      </w:r>
    </w:p>
    <w:p w:rsidR="00F65DCB" w:rsidRPr="00DD1732" w:rsidRDefault="00F65DCB" w:rsidP="00770EDE">
      <w:pPr>
        <w:pStyle w:val="Ingenmellomrom"/>
        <w:rPr>
          <w:sz w:val="24"/>
          <w:szCs w:val="24"/>
        </w:rPr>
      </w:pPr>
    </w:p>
    <w:p w:rsidR="00F65DCB" w:rsidRPr="00DD1732" w:rsidRDefault="00F65DCB" w:rsidP="00770EDE">
      <w:pPr>
        <w:pStyle w:val="Ingenmellomrom"/>
        <w:rPr>
          <w:sz w:val="24"/>
          <w:szCs w:val="24"/>
        </w:rPr>
      </w:pPr>
      <w:r w:rsidRPr="00DD1732">
        <w:rPr>
          <w:sz w:val="24"/>
          <w:szCs w:val="24"/>
        </w:rPr>
        <w:t>Dag ble skilt som 29-åring og levde mange år som ungkar</w:t>
      </w:r>
      <w:r w:rsidR="00EB29FC" w:rsidRPr="00DD1732">
        <w:rPr>
          <w:sz w:val="24"/>
          <w:szCs w:val="24"/>
        </w:rPr>
        <w:t xml:space="preserve"> før han fant sin nåværende ektefelle på internett i 2002. De er nå fastboende på Kilen brygge pir 2.</w:t>
      </w:r>
    </w:p>
    <w:p w:rsidR="00EB29FC" w:rsidRPr="00DD1732" w:rsidRDefault="00EB29FC" w:rsidP="00770EDE">
      <w:pPr>
        <w:pStyle w:val="Ingenmellomrom"/>
        <w:rPr>
          <w:sz w:val="24"/>
          <w:szCs w:val="24"/>
        </w:rPr>
      </w:pPr>
    </w:p>
    <w:p w:rsidR="00EB29FC" w:rsidRPr="00DD1732" w:rsidRDefault="00EB29FC" w:rsidP="00770EDE">
      <w:pPr>
        <w:pStyle w:val="Ingenmellomrom"/>
        <w:rPr>
          <w:sz w:val="24"/>
          <w:szCs w:val="24"/>
        </w:rPr>
      </w:pPr>
      <w:r w:rsidRPr="00DD1732">
        <w:rPr>
          <w:sz w:val="24"/>
          <w:szCs w:val="24"/>
        </w:rPr>
        <w:t>21. august 2015</w:t>
      </w:r>
    </w:p>
    <w:p w:rsidR="00EB29FC" w:rsidRPr="00DD1732" w:rsidRDefault="00EB29FC" w:rsidP="00770EDE">
      <w:pPr>
        <w:pStyle w:val="Ingenmellomrom"/>
        <w:rPr>
          <w:sz w:val="24"/>
          <w:szCs w:val="24"/>
        </w:rPr>
      </w:pPr>
      <w:r w:rsidRPr="00DD1732">
        <w:rPr>
          <w:sz w:val="24"/>
          <w:szCs w:val="24"/>
        </w:rPr>
        <w:t>Guttorm Vennesland, referent</w:t>
      </w:r>
    </w:p>
    <w:sectPr w:rsidR="00EB29FC" w:rsidRPr="00DD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DE"/>
    <w:rsid w:val="00192B69"/>
    <w:rsid w:val="00770EDE"/>
    <w:rsid w:val="00D478D7"/>
    <w:rsid w:val="00DD1732"/>
    <w:rsid w:val="00EB29FC"/>
    <w:rsid w:val="00F65DCB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70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70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Guttorm Vennesland</dc:creator>
  <cp:lastModifiedBy>Jørgen Holm</cp:lastModifiedBy>
  <cp:revision>2</cp:revision>
  <dcterms:created xsi:type="dcterms:W3CDTF">2015-08-25T06:52:00Z</dcterms:created>
  <dcterms:modified xsi:type="dcterms:W3CDTF">2015-08-25T06:52:00Z</dcterms:modified>
</cp:coreProperties>
</file>